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84" w:rsidRDefault="00D85B57">
      <w:pPr>
        <w:rPr>
          <w:rFonts w:eastAsia="新細明體"/>
          <w:sz w:val="22"/>
          <w:lang w:eastAsia="zh-TW"/>
        </w:rPr>
      </w:pPr>
      <w:r>
        <w:rPr>
          <w:rFonts w:hint="eastAsia"/>
          <w:sz w:val="24"/>
          <w:szCs w:val="24"/>
          <w:lang w:eastAsia="zh-TW"/>
        </w:rPr>
        <w:t>2021/06/</w:t>
      </w:r>
      <w:r w:rsidR="00D5656B">
        <w:rPr>
          <w:sz w:val="24"/>
          <w:szCs w:val="24"/>
          <w:lang w:eastAsia="zh-TW"/>
        </w:rPr>
        <w:t>27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eastAsia="新細明體" w:hint="eastAsia"/>
          <w:sz w:val="24"/>
          <w:szCs w:val="24"/>
          <w:lang w:eastAsia="zh-TW"/>
        </w:rPr>
        <w:t>家庭祭壇</w:t>
      </w:r>
      <w:r>
        <w:rPr>
          <w:rFonts w:eastAsia="新細明體" w:hint="eastAsia"/>
          <w:sz w:val="24"/>
          <w:szCs w:val="24"/>
          <w:lang w:eastAsia="zh-TW"/>
        </w:rPr>
        <w:t xml:space="preserve">  </w:t>
      </w:r>
      <w:r>
        <w:rPr>
          <w:rFonts w:eastAsia="新細明體" w:hint="eastAsia"/>
          <w:sz w:val="24"/>
          <w:szCs w:val="24"/>
          <w:lang w:eastAsia="zh-TW"/>
        </w:rPr>
        <w:t>主題：</w:t>
      </w:r>
      <w:r w:rsidR="00D5656B">
        <w:rPr>
          <w:rFonts w:eastAsia="新細明體" w:hint="eastAsia"/>
          <w:b/>
          <w:bCs/>
          <w:sz w:val="24"/>
          <w:szCs w:val="24"/>
          <w:lang w:eastAsia="zh-TW"/>
        </w:rPr>
        <w:t>耶穌會怎麼做？</w:t>
      </w:r>
      <w:r w:rsidR="00D5656B">
        <w:rPr>
          <w:rFonts w:eastAsia="新細明體" w:hint="eastAsia"/>
          <w:b/>
          <w:bCs/>
          <w:sz w:val="24"/>
          <w:szCs w:val="24"/>
          <w:lang w:eastAsia="zh-TW"/>
        </w:rPr>
        <w:t>W</w:t>
      </w:r>
      <w:r w:rsidR="00D5656B">
        <w:rPr>
          <w:rFonts w:eastAsia="新細明體"/>
          <w:b/>
          <w:bCs/>
          <w:sz w:val="24"/>
          <w:szCs w:val="24"/>
          <w:lang w:eastAsia="zh-TW"/>
        </w:rPr>
        <w:t>WJD</w:t>
      </w:r>
      <w:r>
        <w:rPr>
          <w:rFonts w:eastAsia="新細明體" w:hint="eastAsia"/>
          <w:sz w:val="24"/>
          <w:szCs w:val="24"/>
          <w:lang w:eastAsia="zh-TW"/>
        </w:rPr>
        <w:t xml:space="preserve">  </w:t>
      </w:r>
      <w:r w:rsidR="00D5656B">
        <w:rPr>
          <w:rFonts w:eastAsia="新細明體" w:hint="eastAsia"/>
          <w:sz w:val="24"/>
          <w:szCs w:val="24"/>
          <w:lang w:eastAsia="zh-TW"/>
        </w:rPr>
        <w:t>約翰福音</w:t>
      </w:r>
      <w:r>
        <w:rPr>
          <w:rFonts w:eastAsia="新細明體" w:hint="eastAsia"/>
          <w:sz w:val="24"/>
          <w:szCs w:val="24"/>
          <w:lang w:eastAsia="zh-TW"/>
        </w:rPr>
        <w:t>1</w:t>
      </w:r>
      <w:r w:rsidR="00D5656B">
        <w:rPr>
          <w:rFonts w:eastAsia="新細明體"/>
          <w:sz w:val="24"/>
          <w:szCs w:val="24"/>
          <w:lang w:eastAsia="zh-TW"/>
        </w:rPr>
        <w:t>3</w:t>
      </w:r>
      <w:r>
        <w:rPr>
          <w:rFonts w:eastAsia="新細明體" w:hint="eastAsia"/>
          <w:sz w:val="24"/>
          <w:szCs w:val="24"/>
          <w:lang w:eastAsia="zh-TW"/>
        </w:rPr>
        <w:t>:34</w:t>
      </w:r>
      <w:r w:rsidR="00D5656B">
        <w:rPr>
          <w:rFonts w:eastAsia="新細明體"/>
          <w:sz w:val="24"/>
          <w:szCs w:val="24"/>
          <w:lang w:eastAsia="zh-TW"/>
        </w:rPr>
        <w:t>-35</w:t>
      </w:r>
      <w:r w:rsidR="00D5656B">
        <w:rPr>
          <w:rFonts w:eastAsia="新細明體" w:hint="eastAsia"/>
          <w:sz w:val="24"/>
          <w:szCs w:val="24"/>
          <w:lang w:eastAsia="zh-TW"/>
        </w:rPr>
        <w:t>；</w:t>
      </w:r>
      <w:r w:rsidR="00D5656B">
        <w:rPr>
          <w:rFonts w:eastAsia="新細明體" w:hint="eastAsia"/>
          <w:sz w:val="24"/>
          <w:szCs w:val="24"/>
          <w:lang w:eastAsia="zh-TW"/>
        </w:rPr>
        <w:t>1</w:t>
      </w:r>
      <w:r w:rsidR="00D5656B">
        <w:rPr>
          <w:rFonts w:eastAsia="新細明體"/>
          <w:sz w:val="24"/>
          <w:szCs w:val="24"/>
          <w:lang w:eastAsia="zh-TW"/>
        </w:rPr>
        <w:t>4:12-1</w:t>
      </w:r>
      <w:r w:rsidR="007611F3">
        <w:rPr>
          <w:rFonts w:eastAsia="新細明體"/>
          <w:sz w:val="24"/>
          <w:szCs w:val="24"/>
          <w:lang w:eastAsia="zh-TW"/>
        </w:rPr>
        <w:t>5</w:t>
      </w:r>
    </w:p>
    <w:p w:rsidR="00B7772E" w:rsidRDefault="00EE0DD1" w:rsidP="00951639">
      <w:pPr>
        <w:pStyle w:val="10"/>
        <w:spacing w:line="360" w:lineRule="exact"/>
        <w:ind w:firstLineChars="0" w:firstLine="0"/>
        <w:rPr>
          <w:rFonts w:eastAsia="新細明體"/>
          <w:sz w:val="24"/>
          <w:szCs w:val="24"/>
          <w:lang w:eastAsia="zh-TW"/>
        </w:rPr>
      </w:pPr>
      <w:r w:rsidRPr="00EE0DD1">
        <w:rPr>
          <w:rFonts w:eastAsia="新細明體" w:hint="eastAsia"/>
          <w:sz w:val="28"/>
          <w:szCs w:val="28"/>
          <w:lang w:eastAsia="zh-TW"/>
        </w:rPr>
        <w:sym w:font="Wingdings 2" w:char="F0E4"/>
      </w:r>
      <w:r w:rsidRPr="00EE0DD1">
        <w:rPr>
          <w:rFonts w:eastAsia="新細明體" w:hint="eastAsia"/>
          <w:sz w:val="28"/>
          <w:szCs w:val="28"/>
          <w:lang w:eastAsia="zh-TW"/>
        </w:rPr>
        <w:sym w:font="Wingdings 2" w:char="F0E4"/>
      </w:r>
      <w:r w:rsidR="00D85B57">
        <w:rPr>
          <w:rFonts w:eastAsia="新細明體" w:hint="eastAsia"/>
          <w:sz w:val="24"/>
          <w:szCs w:val="24"/>
          <w:lang w:eastAsia="zh-TW"/>
        </w:rPr>
        <w:t>破冰：</w:t>
      </w:r>
      <w:r>
        <w:rPr>
          <w:rFonts w:eastAsia="新細明體" w:hint="eastAsia"/>
          <w:sz w:val="24"/>
          <w:szCs w:val="24"/>
          <w:lang w:eastAsia="zh-TW"/>
        </w:rPr>
        <w:t>你的生日到了，</w:t>
      </w:r>
      <w:r w:rsidR="00951639">
        <w:rPr>
          <w:rFonts w:eastAsia="新細明體" w:hint="eastAsia"/>
          <w:sz w:val="24"/>
          <w:szCs w:val="24"/>
          <w:lang w:eastAsia="zh-TW"/>
        </w:rPr>
        <w:t>最</w:t>
      </w:r>
      <w:r>
        <w:rPr>
          <w:rFonts w:eastAsia="新細明體" w:hint="eastAsia"/>
          <w:sz w:val="24"/>
          <w:szCs w:val="24"/>
          <w:lang w:eastAsia="zh-TW"/>
        </w:rPr>
        <w:t>希望收到家人哪種形式的生日禮物呢</w:t>
      </w:r>
      <w:r w:rsidR="00951639">
        <w:rPr>
          <w:rFonts w:eastAsia="新細明體" w:hint="eastAsia"/>
          <w:sz w:val="24"/>
          <w:szCs w:val="24"/>
          <w:lang w:eastAsia="zh-TW"/>
        </w:rPr>
        <w:t>(</w:t>
      </w:r>
      <w:r w:rsidR="00951639">
        <w:rPr>
          <w:rFonts w:eastAsia="新細明體" w:hint="eastAsia"/>
          <w:sz w:val="24"/>
          <w:szCs w:val="24"/>
          <w:lang w:eastAsia="zh-TW"/>
        </w:rPr>
        <w:t>只能選一種</w:t>
      </w:r>
      <w:r w:rsidR="00951639">
        <w:rPr>
          <w:rFonts w:eastAsia="新細明體" w:hint="eastAsia"/>
          <w:sz w:val="24"/>
          <w:szCs w:val="24"/>
          <w:lang w:eastAsia="zh-TW"/>
        </w:rPr>
        <w:t>)</w:t>
      </w:r>
      <w:r>
        <w:rPr>
          <w:rFonts w:eastAsia="新細明體" w:hint="eastAsia"/>
          <w:sz w:val="24"/>
          <w:szCs w:val="24"/>
          <w:lang w:eastAsia="zh-TW"/>
        </w:rPr>
        <w:t>？</w:t>
      </w:r>
      <w:r w:rsidR="00951639">
        <w:rPr>
          <w:rFonts w:eastAsia="新細明體" w:hint="eastAsia"/>
          <w:sz w:val="24"/>
          <w:szCs w:val="24"/>
          <w:lang w:eastAsia="zh-TW"/>
        </w:rPr>
        <w:t>生日禮物五選一</w:t>
      </w:r>
      <w:r w:rsidR="00951639">
        <w:rPr>
          <w:rFonts w:eastAsia="新細明體" w:hint="eastAsia"/>
          <w:sz w:val="24"/>
          <w:szCs w:val="24"/>
          <w:lang w:eastAsia="zh-TW"/>
        </w:rPr>
        <w:t xml:space="preserve"> </w:t>
      </w:r>
    </w:p>
    <w:p w:rsidR="00B93984" w:rsidRDefault="00951639" w:rsidP="00951639">
      <w:pPr>
        <w:pStyle w:val="10"/>
        <w:spacing w:line="360" w:lineRule="exact"/>
        <w:ind w:firstLineChars="0" w:firstLine="0"/>
        <w:rPr>
          <w:rFonts w:eastAsia="新細明體"/>
          <w:sz w:val="24"/>
          <w:szCs w:val="24"/>
          <w:lang w:eastAsia="zh-TW"/>
        </w:rPr>
      </w:pPr>
      <w:r>
        <w:rPr>
          <w:rFonts w:eastAsia="新細明體" w:hint="eastAsia"/>
          <w:sz w:val="24"/>
          <w:szCs w:val="24"/>
          <w:lang w:eastAsia="zh-TW"/>
        </w:rPr>
        <w:sym w:font="Wingdings" w:char="F081"/>
      </w:r>
      <w:r>
        <w:rPr>
          <w:rFonts w:eastAsia="新細明體" w:hint="eastAsia"/>
          <w:sz w:val="24"/>
          <w:szCs w:val="24"/>
          <w:lang w:eastAsia="zh-TW"/>
        </w:rPr>
        <w:t>精心準備的禮物或小卡片</w:t>
      </w:r>
      <w:r>
        <w:rPr>
          <w:rFonts w:eastAsia="新細明體" w:hint="eastAsia"/>
          <w:sz w:val="24"/>
          <w:szCs w:val="24"/>
          <w:lang w:eastAsia="zh-TW"/>
        </w:rPr>
        <w:t xml:space="preserve"> </w:t>
      </w:r>
      <w:r>
        <w:rPr>
          <w:rFonts w:eastAsia="新細明體" w:hint="eastAsia"/>
          <w:sz w:val="24"/>
          <w:szCs w:val="24"/>
          <w:lang w:eastAsia="zh-TW"/>
        </w:rPr>
        <w:sym w:font="Wingdings" w:char="F082"/>
      </w:r>
      <w:r>
        <w:rPr>
          <w:rFonts w:eastAsia="新細明體" w:hint="eastAsia"/>
          <w:sz w:val="24"/>
          <w:szCs w:val="24"/>
          <w:lang w:eastAsia="zh-TW"/>
        </w:rPr>
        <w:t>溫暖的肢體接觸</w:t>
      </w:r>
      <w:r>
        <w:rPr>
          <w:rFonts w:eastAsia="新細明體" w:hint="eastAsia"/>
          <w:sz w:val="24"/>
          <w:szCs w:val="24"/>
          <w:lang w:eastAsia="zh-TW"/>
        </w:rPr>
        <w:t xml:space="preserve"> </w:t>
      </w:r>
      <w:r>
        <w:rPr>
          <w:rFonts w:eastAsia="新細明體" w:hint="eastAsia"/>
          <w:sz w:val="24"/>
          <w:szCs w:val="24"/>
          <w:lang w:eastAsia="zh-TW"/>
        </w:rPr>
        <w:sym w:font="Wingdings" w:char="F083"/>
      </w:r>
      <w:r>
        <w:rPr>
          <w:rFonts w:eastAsia="新細明體" w:hint="eastAsia"/>
          <w:sz w:val="24"/>
          <w:szCs w:val="24"/>
          <w:lang w:eastAsia="zh-TW"/>
        </w:rPr>
        <w:t>服務的表現</w:t>
      </w:r>
      <w:r>
        <w:rPr>
          <w:rFonts w:eastAsia="新細明體" w:hint="eastAsia"/>
          <w:sz w:val="24"/>
          <w:szCs w:val="24"/>
          <w:lang w:eastAsia="zh-TW"/>
        </w:rPr>
        <w:t xml:space="preserve"> </w:t>
      </w:r>
      <w:r>
        <w:rPr>
          <w:rFonts w:eastAsia="新細明體" w:hint="eastAsia"/>
          <w:sz w:val="24"/>
          <w:szCs w:val="24"/>
          <w:lang w:eastAsia="zh-TW"/>
        </w:rPr>
        <w:sym w:font="Wingdings" w:char="F084"/>
      </w:r>
      <w:r>
        <w:rPr>
          <w:rFonts w:eastAsia="新細明體" w:hint="eastAsia"/>
          <w:sz w:val="24"/>
          <w:szCs w:val="24"/>
          <w:lang w:eastAsia="zh-TW"/>
        </w:rPr>
        <w:t>安排有品質的相處時光</w:t>
      </w:r>
      <w:r>
        <w:rPr>
          <w:rFonts w:eastAsia="新細明體" w:hint="eastAsia"/>
          <w:sz w:val="24"/>
          <w:szCs w:val="24"/>
          <w:lang w:eastAsia="zh-TW"/>
        </w:rPr>
        <w:t xml:space="preserve"> </w:t>
      </w:r>
      <w:r>
        <w:rPr>
          <w:rFonts w:eastAsia="新細明體" w:hint="eastAsia"/>
          <w:sz w:val="24"/>
          <w:szCs w:val="24"/>
          <w:lang w:eastAsia="zh-TW"/>
        </w:rPr>
        <w:sym w:font="Wingdings" w:char="F085"/>
      </w:r>
      <w:r>
        <w:rPr>
          <w:rFonts w:eastAsia="新細明體" w:hint="eastAsia"/>
          <w:sz w:val="24"/>
          <w:szCs w:val="24"/>
          <w:lang w:eastAsia="zh-TW"/>
        </w:rPr>
        <w:t>肯定的話語</w:t>
      </w:r>
      <w:r w:rsidR="00B7772E">
        <w:rPr>
          <w:rFonts w:eastAsia="新細明體" w:hint="eastAsia"/>
          <w:sz w:val="24"/>
          <w:szCs w:val="24"/>
          <w:lang w:eastAsia="zh-TW"/>
        </w:rPr>
        <w:t>。</w:t>
      </w:r>
      <w:r>
        <w:rPr>
          <w:rFonts w:eastAsia="新細明體" w:hint="eastAsia"/>
          <w:sz w:val="24"/>
          <w:szCs w:val="24"/>
          <w:lang w:eastAsia="zh-TW"/>
        </w:rPr>
        <w:t>帶領者請每位家人選一種後先不要公布，然後</w:t>
      </w:r>
      <w:r w:rsidR="00B7772E">
        <w:rPr>
          <w:rFonts w:eastAsia="新細明體" w:hint="eastAsia"/>
          <w:sz w:val="24"/>
          <w:szCs w:val="24"/>
          <w:lang w:eastAsia="zh-TW"/>
        </w:rPr>
        <w:t>每個人</w:t>
      </w:r>
      <w:r>
        <w:rPr>
          <w:rFonts w:eastAsia="新細明體" w:hint="eastAsia"/>
          <w:sz w:val="24"/>
          <w:szCs w:val="24"/>
          <w:lang w:eastAsia="zh-TW"/>
        </w:rPr>
        <w:t>輪流猜別人想要的禮物</w:t>
      </w:r>
      <w:r>
        <w:rPr>
          <w:rFonts w:eastAsia="新細明體" w:hint="eastAsia"/>
          <w:sz w:val="24"/>
          <w:szCs w:val="24"/>
          <w:lang w:eastAsia="zh-TW"/>
        </w:rPr>
        <w:t>(</w:t>
      </w:r>
      <w:r>
        <w:rPr>
          <w:rFonts w:eastAsia="新細明體" w:hint="eastAsia"/>
          <w:sz w:val="24"/>
          <w:szCs w:val="24"/>
          <w:lang w:eastAsia="zh-TW"/>
        </w:rPr>
        <w:t>帶領要點：</w:t>
      </w:r>
      <w:r w:rsidR="00B2068F">
        <w:rPr>
          <w:rFonts w:eastAsia="新細明體" w:hint="eastAsia"/>
          <w:sz w:val="24"/>
          <w:szCs w:val="24"/>
          <w:lang w:eastAsia="zh-TW"/>
        </w:rPr>
        <w:t>破冰的要領是讓每個分享者成為團體的焦點；</w:t>
      </w:r>
      <w:r w:rsidR="00B7772E">
        <w:rPr>
          <w:rFonts w:eastAsia="新細明體" w:hint="eastAsia"/>
          <w:sz w:val="24"/>
          <w:szCs w:val="24"/>
          <w:lang w:eastAsia="zh-TW"/>
        </w:rPr>
        <w:t>提醒大家</w:t>
      </w:r>
      <w:r>
        <w:rPr>
          <w:rFonts w:eastAsia="新細明體" w:hint="eastAsia"/>
          <w:sz w:val="24"/>
          <w:szCs w:val="24"/>
          <w:lang w:eastAsia="zh-TW"/>
        </w:rPr>
        <w:t>不</w:t>
      </w:r>
      <w:r w:rsidR="00B7772E">
        <w:rPr>
          <w:rFonts w:eastAsia="新細明體" w:hint="eastAsia"/>
          <w:sz w:val="24"/>
          <w:szCs w:val="24"/>
          <w:lang w:eastAsia="zh-TW"/>
        </w:rPr>
        <w:t>要把</w:t>
      </w:r>
      <w:r w:rsidR="00B2068F">
        <w:rPr>
          <w:rFonts w:eastAsia="新細明體" w:hint="eastAsia"/>
          <w:sz w:val="24"/>
          <w:szCs w:val="24"/>
          <w:lang w:eastAsia="zh-TW"/>
        </w:rPr>
        <w:t>注意力</w:t>
      </w:r>
      <w:r w:rsidR="00B7772E">
        <w:rPr>
          <w:rFonts w:eastAsia="新細明體" w:hint="eastAsia"/>
          <w:sz w:val="24"/>
          <w:szCs w:val="24"/>
          <w:lang w:eastAsia="zh-TW"/>
        </w:rPr>
        <w:t>放在自己或別人有沒有猜對</w:t>
      </w:r>
      <w:r>
        <w:rPr>
          <w:rFonts w:eastAsia="新細明體" w:hint="eastAsia"/>
          <w:sz w:val="24"/>
          <w:szCs w:val="24"/>
          <w:lang w:eastAsia="zh-TW"/>
        </w:rPr>
        <w:t>，重</w:t>
      </w:r>
      <w:r w:rsidR="004B6E2E">
        <w:rPr>
          <w:rFonts w:eastAsia="新細明體" w:hint="eastAsia"/>
          <w:sz w:val="24"/>
          <w:szCs w:val="24"/>
          <w:lang w:eastAsia="zh-TW"/>
        </w:rPr>
        <w:t>要的</w:t>
      </w:r>
      <w:r>
        <w:rPr>
          <w:rFonts w:eastAsia="新細明體" w:hint="eastAsia"/>
          <w:sz w:val="24"/>
          <w:szCs w:val="24"/>
          <w:lang w:eastAsia="zh-TW"/>
        </w:rPr>
        <w:t>是</w:t>
      </w:r>
      <w:r w:rsidR="00B7772E">
        <w:rPr>
          <w:rFonts w:eastAsia="新細明體" w:hint="eastAsia"/>
          <w:sz w:val="24"/>
          <w:szCs w:val="24"/>
          <w:lang w:eastAsia="zh-TW"/>
        </w:rPr>
        <w:t>讓</w:t>
      </w:r>
      <w:r>
        <w:rPr>
          <w:rFonts w:eastAsia="新細明體" w:hint="eastAsia"/>
          <w:sz w:val="24"/>
          <w:szCs w:val="24"/>
          <w:lang w:eastAsia="zh-TW"/>
        </w:rPr>
        <w:t>每個人分享如何知道</w:t>
      </w:r>
      <w:r w:rsidR="004B6E2E">
        <w:rPr>
          <w:rFonts w:eastAsia="新細明體" w:hint="eastAsia"/>
          <w:sz w:val="24"/>
          <w:szCs w:val="24"/>
          <w:lang w:eastAsia="zh-TW"/>
        </w:rPr>
        <w:t>別</w:t>
      </w:r>
      <w:r>
        <w:rPr>
          <w:rFonts w:eastAsia="新細明體" w:hint="eastAsia"/>
          <w:sz w:val="24"/>
          <w:szCs w:val="24"/>
          <w:lang w:eastAsia="zh-TW"/>
        </w:rPr>
        <w:t>人想要的禮物類型，帶領者要記得每個人分享後</w:t>
      </w:r>
      <w:r w:rsidR="004B6E2E">
        <w:rPr>
          <w:rFonts w:eastAsia="新細明體" w:hint="eastAsia"/>
          <w:sz w:val="24"/>
          <w:szCs w:val="24"/>
          <w:lang w:eastAsia="zh-TW"/>
        </w:rPr>
        <w:t>肯定</w:t>
      </w:r>
      <w:r>
        <w:rPr>
          <w:rFonts w:eastAsia="新細明體" w:hint="eastAsia"/>
          <w:sz w:val="24"/>
          <w:szCs w:val="24"/>
          <w:lang w:eastAsia="zh-TW"/>
        </w:rPr>
        <w:t>他</w:t>
      </w:r>
      <w:r w:rsidR="004B6E2E">
        <w:rPr>
          <w:rFonts w:eastAsia="新細明體" w:hint="eastAsia"/>
          <w:sz w:val="24"/>
          <w:szCs w:val="24"/>
          <w:lang w:eastAsia="zh-TW"/>
        </w:rPr>
        <w:t>願意</w:t>
      </w:r>
      <w:r>
        <w:rPr>
          <w:rFonts w:eastAsia="新細明體" w:hint="eastAsia"/>
          <w:sz w:val="24"/>
          <w:szCs w:val="24"/>
          <w:lang w:eastAsia="zh-TW"/>
        </w:rPr>
        <w:t>分享。</w:t>
      </w:r>
      <w:r w:rsidR="004B6E2E">
        <w:rPr>
          <w:rFonts w:eastAsia="新細明體" w:hint="eastAsia"/>
          <w:sz w:val="24"/>
          <w:szCs w:val="24"/>
          <w:lang w:eastAsia="zh-TW"/>
        </w:rPr>
        <w:t>分享結束</w:t>
      </w:r>
      <w:r>
        <w:rPr>
          <w:rFonts w:eastAsia="新細明體" w:hint="eastAsia"/>
          <w:sz w:val="24"/>
          <w:szCs w:val="24"/>
          <w:lang w:eastAsia="zh-TW"/>
        </w:rPr>
        <w:t>後才公布</w:t>
      </w:r>
      <w:r w:rsidR="00B2068F">
        <w:rPr>
          <w:rFonts w:eastAsia="新細明體" w:hint="eastAsia"/>
          <w:sz w:val="24"/>
          <w:szCs w:val="24"/>
          <w:lang w:eastAsia="zh-TW"/>
        </w:rPr>
        <w:t>個</w:t>
      </w:r>
      <w:r w:rsidR="00B7772E">
        <w:rPr>
          <w:rFonts w:eastAsia="新細明體" w:hint="eastAsia"/>
          <w:sz w:val="24"/>
          <w:szCs w:val="24"/>
          <w:lang w:eastAsia="zh-TW"/>
        </w:rPr>
        <w:t>人</w:t>
      </w:r>
      <w:r>
        <w:rPr>
          <w:rFonts w:eastAsia="新細明體" w:hint="eastAsia"/>
          <w:sz w:val="24"/>
          <w:szCs w:val="24"/>
          <w:lang w:eastAsia="zh-TW"/>
        </w:rPr>
        <w:t>最想要的禮物類型。</w:t>
      </w:r>
      <w:r>
        <w:rPr>
          <w:rFonts w:eastAsia="新細明體" w:hint="eastAsia"/>
          <w:sz w:val="24"/>
          <w:szCs w:val="24"/>
          <w:lang w:eastAsia="zh-TW"/>
        </w:rPr>
        <w:t>)</w:t>
      </w:r>
    </w:p>
    <w:p w:rsidR="00B93984" w:rsidRDefault="00EE0DD1" w:rsidP="00EE0DD1">
      <w:pPr>
        <w:pStyle w:val="10"/>
        <w:ind w:firstLineChars="0" w:firstLine="0"/>
        <w:rPr>
          <w:rFonts w:eastAsia="新細明體"/>
          <w:sz w:val="24"/>
          <w:szCs w:val="24"/>
          <w:lang w:eastAsia="zh-TW"/>
        </w:rPr>
      </w:pPr>
      <w:r w:rsidRPr="00EE0DD1">
        <w:rPr>
          <w:rFonts w:eastAsia="新細明體"/>
          <w:sz w:val="28"/>
          <w:szCs w:val="28"/>
          <w:lang w:eastAsia="zh-TW"/>
        </w:rPr>
        <w:sym w:font="Webdings" w:char="F0AF"/>
      </w:r>
      <w:r w:rsidRPr="00EE0DD1">
        <w:rPr>
          <w:rFonts w:eastAsia="新細明體"/>
          <w:sz w:val="28"/>
          <w:szCs w:val="28"/>
          <w:lang w:eastAsia="zh-TW"/>
        </w:rPr>
        <w:sym w:font="Webdings" w:char="F0AF"/>
      </w:r>
      <w:r>
        <w:rPr>
          <w:rFonts w:eastAsia="新細明體" w:hint="eastAsia"/>
          <w:sz w:val="24"/>
          <w:szCs w:val="24"/>
          <w:lang w:eastAsia="zh-TW"/>
        </w:rPr>
        <w:t>敬拜</w:t>
      </w:r>
      <w:r w:rsidR="00D85B57">
        <w:rPr>
          <w:rFonts w:eastAsia="新細明體" w:hint="eastAsia"/>
          <w:sz w:val="24"/>
          <w:szCs w:val="24"/>
          <w:lang w:eastAsia="zh-TW"/>
        </w:rPr>
        <w:t>：</w:t>
      </w:r>
      <w:r w:rsidR="00D5656B">
        <w:rPr>
          <w:rFonts w:eastAsia="新細明體" w:hint="eastAsia"/>
          <w:sz w:val="24"/>
          <w:szCs w:val="24"/>
          <w:lang w:eastAsia="zh-TW"/>
        </w:rPr>
        <w:t>耶穌給你平安</w:t>
      </w:r>
      <w:r w:rsidR="00D5656B">
        <w:rPr>
          <w:rFonts w:eastAsia="新細明體" w:hint="eastAsia"/>
          <w:sz w:val="24"/>
          <w:szCs w:val="24"/>
          <w:lang w:eastAsia="zh-TW"/>
        </w:rPr>
        <w:t xml:space="preserve"> </w:t>
      </w:r>
      <w:r w:rsidR="00D85B57">
        <w:rPr>
          <w:rFonts w:eastAsia="新細明體" w:hint="eastAsia"/>
          <w:sz w:val="24"/>
          <w:szCs w:val="24"/>
          <w:lang w:eastAsia="zh-TW"/>
        </w:rPr>
        <w:t xml:space="preserve"> </w:t>
      </w:r>
      <w:hyperlink r:id="rId8" w:history="1">
        <w:r w:rsidR="00D5656B" w:rsidRPr="00E650BB">
          <w:rPr>
            <w:rStyle w:val="a3"/>
            <w:rFonts w:eastAsia="新細明體"/>
            <w:sz w:val="24"/>
            <w:szCs w:val="24"/>
            <w:lang w:eastAsia="zh-TW"/>
          </w:rPr>
          <w:t>https://www.youtube.com/watch?v=nIw0sYnJTpI</w:t>
        </w:r>
      </w:hyperlink>
    </w:p>
    <w:p w:rsidR="00B93984" w:rsidRDefault="00EE0DD1" w:rsidP="00EE0DD1">
      <w:pPr>
        <w:pStyle w:val="10"/>
        <w:ind w:firstLineChars="0" w:firstLine="0"/>
        <w:rPr>
          <w:rFonts w:eastAsia="新細明體"/>
          <w:sz w:val="24"/>
          <w:szCs w:val="24"/>
          <w:lang w:eastAsia="zh-TW"/>
        </w:rPr>
      </w:pPr>
      <w:r w:rsidRPr="00EE0DD1">
        <w:rPr>
          <w:rFonts w:eastAsia="新細明體"/>
          <w:sz w:val="28"/>
          <w:szCs w:val="28"/>
          <w:lang w:eastAsia="zh-TW"/>
        </w:rPr>
        <w:sym w:font="Webdings" w:char="F04F"/>
      </w:r>
      <w:r w:rsidRPr="00EE0DD1">
        <w:rPr>
          <w:rFonts w:eastAsia="新細明體"/>
          <w:sz w:val="28"/>
          <w:szCs w:val="28"/>
          <w:lang w:eastAsia="zh-TW"/>
        </w:rPr>
        <w:sym w:font="Webdings" w:char="F04F"/>
      </w:r>
      <w:r>
        <w:rPr>
          <w:rFonts w:eastAsia="新細明體" w:hint="eastAsia"/>
          <w:sz w:val="24"/>
          <w:szCs w:val="24"/>
          <w:lang w:eastAsia="zh-TW"/>
        </w:rPr>
        <w:t>神的話</w:t>
      </w:r>
      <w:r w:rsidR="00D85B57">
        <w:rPr>
          <w:rFonts w:eastAsia="新細明體" w:hint="eastAsia"/>
          <w:sz w:val="24"/>
          <w:szCs w:val="24"/>
          <w:lang w:eastAsia="zh-TW"/>
        </w:rPr>
        <w:t>：</w:t>
      </w:r>
    </w:p>
    <w:p w:rsidR="00975408" w:rsidRDefault="004F6460" w:rsidP="00975408">
      <w:pPr>
        <w:spacing w:line="360" w:lineRule="exact"/>
        <w:ind w:firstLineChars="190" w:firstLine="418"/>
        <w:rPr>
          <w:rFonts w:eastAsia="新細明體"/>
          <w:sz w:val="22"/>
          <w:lang w:eastAsia="zh-TW"/>
        </w:rPr>
      </w:pPr>
      <w:r>
        <w:rPr>
          <w:rFonts w:eastAsia="新細明體" w:hint="eastAsia"/>
          <w:sz w:val="22"/>
          <w:lang w:eastAsia="zh-TW"/>
        </w:rPr>
        <w:t>耶穌來到世上尋找失迷的人將他們帶回天家，只是耶穌在世上短短的三十來年就往天父那裏去，他是如何將</w:t>
      </w:r>
      <w:r w:rsidR="007611F3">
        <w:rPr>
          <w:rFonts w:eastAsia="新細明體" w:hint="eastAsia"/>
          <w:sz w:val="22"/>
          <w:lang w:eastAsia="zh-TW"/>
        </w:rPr>
        <w:t>自己所做的事情託付給門徒，門徒又是如何能將這使命累世累代地延續下去，如今我們還能親眼看見耶穌基督的靈披戴在雲彩般的見證人身上，一棒接著一棒，歷久不衰。關鍵就在於，門徒們彼此相愛的見證讓眾人認出耶穌的靈與他們同在，</w:t>
      </w:r>
      <w:r w:rsidR="00975408">
        <w:rPr>
          <w:rFonts w:eastAsia="新細明體" w:hint="eastAsia"/>
          <w:sz w:val="22"/>
          <w:lang w:eastAsia="zh-TW"/>
        </w:rPr>
        <w:t>並且門徒們將上帝愛世人的心放在心裡實踐耶穌的使命。</w:t>
      </w:r>
    </w:p>
    <w:p w:rsidR="00975408" w:rsidRDefault="00975408" w:rsidP="00975408">
      <w:pPr>
        <w:spacing w:line="360" w:lineRule="exact"/>
        <w:ind w:firstLineChars="190" w:firstLine="418"/>
        <w:rPr>
          <w:rFonts w:eastAsia="新細明體"/>
          <w:sz w:val="22"/>
          <w:lang w:eastAsia="zh-TW"/>
        </w:rPr>
      </w:pPr>
      <w:r>
        <w:rPr>
          <w:rFonts w:eastAsia="新細明體" w:hint="eastAsia"/>
          <w:sz w:val="22"/>
          <w:lang w:eastAsia="zh-TW"/>
        </w:rPr>
        <w:t>耶穌不只餵飽人、醫治人的病症、釋放被鬼附著的人，還宣揚悔改的信息並教導人天國的道理</w:t>
      </w:r>
      <w:r w:rsidR="002E69BE">
        <w:rPr>
          <w:rFonts w:eastAsia="新細明體" w:hint="eastAsia"/>
          <w:sz w:val="22"/>
          <w:lang w:eastAsia="zh-TW"/>
        </w:rPr>
        <w:t>讓人們</w:t>
      </w:r>
      <w:r>
        <w:rPr>
          <w:rFonts w:eastAsia="新細明體" w:hint="eastAsia"/>
          <w:sz w:val="22"/>
          <w:lang w:eastAsia="zh-TW"/>
        </w:rPr>
        <w:t>重新回歸上帝的生命之道</w:t>
      </w:r>
      <w:r w:rsidR="002E69BE">
        <w:rPr>
          <w:rFonts w:eastAsia="新細明體" w:hint="eastAsia"/>
          <w:sz w:val="22"/>
          <w:lang w:eastAsia="zh-TW"/>
        </w:rPr>
        <w:t>，他眷顧人身心靈的需要</w:t>
      </w:r>
      <w:r>
        <w:rPr>
          <w:rFonts w:eastAsia="新細明體" w:hint="eastAsia"/>
          <w:sz w:val="22"/>
          <w:lang w:eastAsia="zh-TW"/>
        </w:rPr>
        <w:t>。仔細閱讀耶穌的教導，</w:t>
      </w:r>
      <w:r w:rsidR="002E69BE">
        <w:rPr>
          <w:rFonts w:eastAsia="新細明體" w:hint="eastAsia"/>
          <w:sz w:val="22"/>
          <w:lang w:eastAsia="zh-TW"/>
        </w:rPr>
        <w:t>服事、饒恕、憐憫、看見人的信心並給予醫治、尊重人對自己需要的理解，每一次的互動都是關係的建立、鞏固與深化，可以深深地體會耶穌是要找我們回家的那位好牧人。</w:t>
      </w:r>
    </w:p>
    <w:p w:rsidR="00975408" w:rsidRDefault="002E69BE" w:rsidP="00975408">
      <w:pPr>
        <w:spacing w:line="360" w:lineRule="exact"/>
        <w:ind w:firstLineChars="190" w:firstLine="418"/>
        <w:rPr>
          <w:rFonts w:eastAsia="新細明體"/>
          <w:sz w:val="22"/>
          <w:lang w:eastAsia="zh-TW"/>
        </w:rPr>
      </w:pPr>
      <w:r>
        <w:rPr>
          <w:rFonts w:eastAsia="新細明體" w:hint="eastAsia"/>
          <w:sz w:val="22"/>
          <w:lang w:eastAsia="zh-TW"/>
        </w:rPr>
        <w:t>更令人覺得榮耀的是，門徒被耶穌委以重任並蒙恩領受賜下的聖靈得以住在心裡。</w:t>
      </w:r>
      <w:r w:rsidR="00690066">
        <w:rPr>
          <w:rFonts w:eastAsia="新細明體" w:hint="eastAsia"/>
          <w:sz w:val="22"/>
          <w:lang w:eastAsia="zh-TW"/>
        </w:rPr>
        <w:t>所以擁有耶穌靈的人將會做耶穌所做的事情，這是必然的結果。所以當我們以耶穌基督的心為心，就擁有耶穌的靈住在心裡，也會想要做耶穌想做的事情，這時我們奉耶穌的名求父成全的時候，耶穌必定為我們成就，叫天父因兒子得榮耀。</w:t>
      </w:r>
    </w:p>
    <w:p w:rsidR="00B93984" w:rsidRPr="00690066" w:rsidRDefault="00690066">
      <w:pPr>
        <w:rPr>
          <w:rFonts w:ascii="新細明體" w:eastAsia="新細明體" w:hAnsi="新細明體" w:cs="SimSun"/>
          <w:kern w:val="0"/>
          <w:sz w:val="24"/>
          <w:szCs w:val="24"/>
          <w:lang w:eastAsia="zh-TW"/>
        </w:rPr>
      </w:pPr>
      <w:r w:rsidRPr="00690066">
        <w:rPr>
          <w:rFonts w:ascii="新細明體" w:eastAsia="新細明體" w:hAnsi="新細明體" w:cs="SimSun" w:hint="eastAsia"/>
          <w:kern w:val="0"/>
          <w:sz w:val="28"/>
          <w:szCs w:val="28"/>
          <w:lang w:eastAsia="zh-TW"/>
        </w:rPr>
        <w:sym w:font="Webdings" w:char="F0FF"/>
      </w:r>
      <w:r w:rsidRPr="00690066">
        <w:rPr>
          <w:rFonts w:ascii="新細明體" w:eastAsia="新細明體" w:hAnsi="新細明體" w:cs="SimSun" w:hint="eastAsia"/>
          <w:kern w:val="0"/>
          <w:sz w:val="28"/>
          <w:szCs w:val="28"/>
          <w:lang w:eastAsia="zh-TW"/>
        </w:rPr>
        <w:sym w:font="Webdings" w:char="F0FF"/>
      </w:r>
      <w:r w:rsidR="00D85B57" w:rsidRPr="00690066">
        <w:rPr>
          <w:rFonts w:ascii="新細明體" w:eastAsia="新細明體" w:hAnsi="新細明體" w:cs="SimSun" w:hint="eastAsia"/>
          <w:kern w:val="0"/>
          <w:sz w:val="24"/>
          <w:szCs w:val="24"/>
          <w:lang w:eastAsia="zh-TW"/>
        </w:rPr>
        <w:t>思想</w:t>
      </w:r>
    </w:p>
    <w:p w:rsidR="00343FBC" w:rsidRPr="00F43ABC" w:rsidRDefault="00343FBC" w:rsidP="00343FBC">
      <w:pPr>
        <w:pStyle w:val="10"/>
        <w:numPr>
          <w:ilvl w:val="0"/>
          <w:numId w:val="4"/>
        </w:numPr>
        <w:ind w:firstLineChars="0"/>
        <w:rPr>
          <w:rFonts w:ascii="新細明體" w:eastAsia="新細明體" w:hAnsi="新細明體" w:cs="SimSun"/>
          <w:kern w:val="0"/>
          <w:sz w:val="22"/>
          <w:lang w:eastAsia="zh-TW"/>
        </w:rPr>
      </w:pPr>
      <w:r w:rsidRPr="00F43ABC">
        <w:rPr>
          <w:rFonts w:ascii="新細明體" w:eastAsia="新細明體" w:hAnsi="新細明體" w:cs="SimSun" w:hint="eastAsia"/>
          <w:kern w:val="0"/>
          <w:sz w:val="22"/>
          <w:lang w:eastAsia="zh-TW"/>
        </w:rPr>
        <w:t>2</w:t>
      </w:r>
      <w:r w:rsidRPr="00F43ABC">
        <w:rPr>
          <w:rFonts w:ascii="新細明體" w:eastAsia="新細明體" w:hAnsi="新細明體" w:cs="SimSun"/>
          <w:kern w:val="0"/>
          <w:sz w:val="22"/>
          <w:lang w:eastAsia="zh-TW"/>
        </w:rPr>
        <w:t>021</w:t>
      </w:r>
      <w:r w:rsidRPr="00F43ABC">
        <w:rPr>
          <w:rFonts w:ascii="新細明體" w:eastAsia="新細明體" w:hAnsi="新細明體" w:cs="SimSun" w:hint="eastAsia"/>
          <w:kern w:val="0"/>
          <w:sz w:val="22"/>
          <w:lang w:eastAsia="zh-TW"/>
        </w:rPr>
        <w:t>已經過了一半，請回想自己今年的年度目標有哪些</w:t>
      </w:r>
      <w:r w:rsidR="0060223E" w:rsidRPr="00F43ABC">
        <w:rPr>
          <w:rFonts w:ascii="新細明體" w:eastAsia="新細明體" w:hAnsi="新細明體" w:cs="SimSun" w:hint="eastAsia"/>
          <w:kern w:val="0"/>
          <w:sz w:val="22"/>
          <w:lang w:eastAsia="zh-TW"/>
        </w:rPr>
        <w:t>，哪些與耶穌的誡命或使命有關？</w:t>
      </w:r>
    </w:p>
    <w:p w:rsidR="007426B4" w:rsidRPr="00F43ABC" w:rsidRDefault="007426B4" w:rsidP="007426B4">
      <w:pPr>
        <w:pStyle w:val="10"/>
        <w:numPr>
          <w:ilvl w:val="0"/>
          <w:numId w:val="4"/>
        </w:numPr>
        <w:ind w:firstLineChars="0"/>
        <w:rPr>
          <w:rFonts w:ascii="新細明體" w:eastAsia="新細明體" w:hAnsi="新細明體" w:cs="SimSun"/>
          <w:kern w:val="0"/>
          <w:sz w:val="22"/>
          <w:lang w:eastAsia="zh-TW"/>
        </w:rPr>
      </w:pPr>
      <w:r w:rsidRPr="00F43ABC">
        <w:rPr>
          <w:rFonts w:ascii="新細明體" w:eastAsia="新細明體" w:hAnsi="新細明體" w:cs="SimSun" w:hint="eastAsia"/>
          <w:kern w:val="0"/>
          <w:sz w:val="22"/>
          <w:lang w:eastAsia="zh-TW"/>
        </w:rPr>
        <w:t>你在乎彼此相愛的誡命和傳福音的使命嗎？</w:t>
      </w:r>
      <w:r w:rsidR="004B234C" w:rsidRPr="00F43ABC">
        <w:rPr>
          <w:rFonts w:ascii="新細明體" w:eastAsia="新細明體" w:hAnsi="新細明體" w:cs="SimSun" w:hint="eastAsia"/>
          <w:kern w:val="0"/>
          <w:sz w:val="22"/>
          <w:lang w:eastAsia="zh-TW"/>
        </w:rPr>
        <w:t>你打算怎麼做！</w:t>
      </w:r>
    </w:p>
    <w:p w:rsidR="007426B4" w:rsidRPr="00F43ABC" w:rsidRDefault="0060223E" w:rsidP="004B234C">
      <w:pPr>
        <w:pStyle w:val="10"/>
        <w:numPr>
          <w:ilvl w:val="0"/>
          <w:numId w:val="4"/>
        </w:numPr>
        <w:ind w:firstLineChars="0"/>
        <w:rPr>
          <w:rFonts w:ascii="新細明體" w:eastAsia="新細明體" w:hAnsi="新細明體" w:cs="SimSun"/>
          <w:kern w:val="0"/>
          <w:sz w:val="22"/>
          <w:lang w:eastAsia="zh-TW"/>
        </w:rPr>
      </w:pPr>
      <w:r w:rsidRPr="00F43ABC">
        <w:rPr>
          <w:rFonts w:ascii="新細明體" w:eastAsia="新細明體" w:hAnsi="新細明體" w:cs="SimSun" w:hint="eastAsia"/>
          <w:kern w:val="0"/>
          <w:sz w:val="22"/>
          <w:lang w:eastAsia="zh-TW"/>
        </w:rPr>
        <w:t>你有哪些</w:t>
      </w:r>
      <w:r w:rsidR="007426B4" w:rsidRPr="00F43ABC">
        <w:rPr>
          <w:rFonts w:ascii="新細明體" w:eastAsia="新細明體" w:hAnsi="新細明體" w:cs="SimSun" w:hint="eastAsia"/>
          <w:kern w:val="0"/>
          <w:sz w:val="22"/>
          <w:lang w:eastAsia="zh-TW"/>
        </w:rPr>
        <w:t>生活(工作、人際、金錢、時間、飲食、健康)、生命(使命、意義、愛、饒恕、信仰、優先順序、價值)的層面</w:t>
      </w:r>
      <w:r w:rsidRPr="00F43ABC">
        <w:rPr>
          <w:rFonts w:ascii="新細明體" w:eastAsia="新細明體" w:hAnsi="新細明體" w:cs="SimSun" w:hint="eastAsia"/>
          <w:kern w:val="0"/>
          <w:sz w:val="22"/>
          <w:lang w:eastAsia="zh-TW"/>
        </w:rPr>
        <w:t>需要改變或調整</w:t>
      </w:r>
      <w:r w:rsidR="007426B4" w:rsidRPr="00F43ABC">
        <w:rPr>
          <w:rFonts w:ascii="新細明體" w:eastAsia="新細明體" w:hAnsi="新細明體" w:cs="SimSun" w:hint="eastAsia"/>
          <w:kern w:val="0"/>
          <w:sz w:val="22"/>
          <w:lang w:eastAsia="zh-TW"/>
        </w:rPr>
        <w:t>？</w:t>
      </w:r>
    </w:p>
    <w:p w:rsidR="00B93984" w:rsidRDefault="00D85B57">
      <w:pPr>
        <w:pStyle w:val="10"/>
        <w:ind w:firstLineChars="0" w:firstLine="0"/>
        <w:rPr>
          <w:rFonts w:ascii="新細明體" w:eastAsia="新細明體" w:hAnsi="新細明體" w:cs="SimSun"/>
          <w:b/>
          <w:kern w:val="0"/>
          <w:sz w:val="22"/>
          <w:lang w:eastAsia="zh-TW"/>
        </w:rPr>
      </w:pPr>
      <w:r>
        <w:rPr>
          <w:rFonts w:ascii="新細明體" w:eastAsia="新細明體" w:hAnsi="新細明體" w:cs="SimSun" w:hint="eastAsia"/>
          <w:b/>
          <w:kern w:val="0"/>
          <w:sz w:val="22"/>
          <w:lang w:eastAsia="zh-TW"/>
        </w:rPr>
        <w:t>～彼此代禱結束這一段落～</w:t>
      </w:r>
    </w:p>
    <w:p w:rsidR="00B93984" w:rsidRDefault="00B93984">
      <w:pPr>
        <w:pStyle w:val="10"/>
        <w:ind w:left="420" w:firstLineChars="0" w:firstLine="0"/>
        <w:rPr>
          <w:rFonts w:ascii="新細明體" w:eastAsia="新細明體" w:hAnsi="新細明體" w:cs="SimSun"/>
          <w:b/>
          <w:kern w:val="0"/>
          <w:sz w:val="22"/>
          <w:lang w:eastAsia="zh-TW"/>
        </w:rPr>
      </w:pPr>
    </w:p>
    <w:p w:rsidR="00B93984" w:rsidRDefault="007426B4" w:rsidP="00411783">
      <w:pPr>
        <w:pStyle w:val="10"/>
        <w:ind w:firstLineChars="0" w:firstLine="0"/>
        <w:rPr>
          <w:rFonts w:ascii="新細明體" w:eastAsia="新細明體" w:hAnsi="新細明體" w:cs="SimSun"/>
          <w:b/>
          <w:kern w:val="0"/>
          <w:sz w:val="24"/>
          <w:szCs w:val="24"/>
          <w:lang w:eastAsia="zh-TW"/>
        </w:rPr>
      </w:pPr>
      <w:r>
        <w:rPr>
          <w:rFonts w:ascii="新細明體" w:eastAsia="新細明體" w:hAnsi="新細明體" w:cs="SimSun" w:hint="eastAsia"/>
          <w:b/>
          <w:kern w:val="0"/>
          <w:sz w:val="24"/>
          <w:szCs w:val="24"/>
          <w:lang w:eastAsia="zh-TW"/>
        </w:rPr>
        <w:sym w:font="Webdings" w:char="F059"/>
      </w:r>
      <w:r>
        <w:rPr>
          <w:rFonts w:ascii="新細明體" w:eastAsia="新細明體" w:hAnsi="新細明體" w:cs="SimSun" w:hint="eastAsia"/>
          <w:b/>
          <w:kern w:val="0"/>
          <w:sz w:val="24"/>
          <w:szCs w:val="24"/>
          <w:lang w:eastAsia="zh-TW"/>
        </w:rPr>
        <w:sym w:font="Webdings" w:char="F059"/>
      </w:r>
      <w:r w:rsidR="00D85B57">
        <w:rPr>
          <w:rFonts w:ascii="新細明體" w:eastAsia="新細明體" w:hAnsi="新細明體" w:cs="SimSun" w:hint="eastAsia"/>
          <w:b/>
          <w:kern w:val="0"/>
          <w:sz w:val="24"/>
          <w:szCs w:val="24"/>
          <w:lang w:eastAsia="zh-TW"/>
        </w:rPr>
        <w:t>神的工：</w:t>
      </w:r>
    </w:p>
    <w:p w:rsidR="00F43ABC" w:rsidRPr="00942210" w:rsidRDefault="00F43ABC" w:rsidP="007747DB">
      <w:pPr>
        <w:numPr>
          <w:ilvl w:val="0"/>
          <w:numId w:val="5"/>
        </w:numPr>
        <w:rPr>
          <w:rFonts w:ascii="新細明體" w:eastAsia="新細明體" w:hAnsi="新細明體" w:cs="SimSun"/>
          <w:kern w:val="0"/>
          <w:sz w:val="22"/>
          <w:lang w:eastAsia="zh-TW"/>
        </w:rPr>
      </w:pPr>
      <w:r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請家人分享</w:t>
      </w:r>
      <w:r w:rsidR="007747DB"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各自</w:t>
      </w:r>
      <w:r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的需要，並為彼此代禱。</w:t>
      </w:r>
    </w:p>
    <w:p w:rsidR="007747DB" w:rsidRPr="00942210" w:rsidRDefault="007747DB" w:rsidP="00F43ABC">
      <w:pPr>
        <w:numPr>
          <w:ilvl w:val="0"/>
          <w:numId w:val="5"/>
        </w:numPr>
        <w:rPr>
          <w:rFonts w:ascii="新細明體" w:eastAsia="新細明體" w:hAnsi="新細明體" w:cs="SimSun"/>
          <w:kern w:val="0"/>
          <w:sz w:val="22"/>
          <w:lang w:eastAsia="zh-TW"/>
        </w:rPr>
      </w:pPr>
      <w:r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為教會長輩施打疫苗身體無不適反應</w:t>
      </w:r>
      <w:r w:rsidR="00D85B57"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。</w:t>
      </w:r>
    </w:p>
    <w:p w:rsidR="00B93984" w:rsidRPr="00942210" w:rsidRDefault="00F43ABC" w:rsidP="00F43ABC">
      <w:pPr>
        <w:numPr>
          <w:ilvl w:val="0"/>
          <w:numId w:val="5"/>
        </w:numPr>
        <w:rPr>
          <w:rFonts w:ascii="新細明體" w:eastAsia="新細明體" w:hAnsi="新細明體" w:cs="SimSun"/>
          <w:kern w:val="0"/>
          <w:sz w:val="22"/>
          <w:lang w:eastAsia="zh-TW"/>
        </w:rPr>
      </w:pPr>
      <w:r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為台灣邊境的防疫有效且嚴謹、醫護人員能有適度輪替與健康的身心靈、各級政府官員做對事情、疫苗施打有條不紊、各種來源疫苗施打在最合適的人身上、經濟受影響人民得到</w:t>
      </w:r>
      <w:r w:rsidR="007747DB"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有效果的協助</w:t>
      </w:r>
      <w:r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代禱。</w:t>
      </w:r>
    </w:p>
    <w:p w:rsidR="00D85B57" w:rsidRDefault="00D85B57" w:rsidP="00D85B57">
      <w:pPr>
        <w:numPr>
          <w:ilvl w:val="0"/>
          <w:numId w:val="5"/>
        </w:numPr>
        <w:rPr>
          <w:rFonts w:ascii="新細明體" w:eastAsia="新細明體" w:hAnsi="新細明體" w:cs="SimSun"/>
          <w:kern w:val="0"/>
          <w:sz w:val="22"/>
          <w:lang w:eastAsia="zh-TW"/>
        </w:rPr>
      </w:pPr>
      <w:r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愛的行動：為有需要的慈善團體、店家伸手協助他們。</w:t>
      </w:r>
    </w:p>
    <w:p w:rsidR="00942210" w:rsidRPr="00942210" w:rsidRDefault="00942210" w:rsidP="00942210">
      <w:pPr>
        <w:ind w:left="360"/>
        <w:rPr>
          <w:rFonts w:ascii="新細明體" w:eastAsia="新細明體" w:hAnsi="新細明體" w:cs="SimSun"/>
          <w:kern w:val="0"/>
          <w:sz w:val="22"/>
          <w:lang w:eastAsia="zh-TW"/>
        </w:rPr>
      </w:pPr>
      <w:r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～</w:t>
      </w:r>
      <w:r>
        <w:rPr>
          <w:rFonts w:ascii="新細明體" w:eastAsia="新細明體" w:hAnsi="新細明體" w:cs="SimSun" w:hint="eastAsia"/>
          <w:kern w:val="0"/>
          <w:sz w:val="22"/>
          <w:lang w:eastAsia="zh-TW"/>
        </w:rPr>
        <w:t>輪流開口</w:t>
      </w:r>
      <w:r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禱</w:t>
      </w:r>
      <w:r>
        <w:rPr>
          <w:rFonts w:ascii="新細明體" w:eastAsia="新細明體" w:hAnsi="新細明體" w:cs="SimSun" w:hint="eastAsia"/>
          <w:kern w:val="0"/>
          <w:sz w:val="22"/>
          <w:lang w:eastAsia="zh-TW"/>
        </w:rPr>
        <w:t>告將所關心的人與事交託神</w:t>
      </w:r>
      <w:r w:rsidRPr="00942210">
        <w:rPr>
          <w:rFonts w:ascii="新細明體" w:eastAsia="新細明體" w:hAnsi="新細明體" w:cs="SimSun" w:hint="eastAsia"/>
          <w:kern w:val="0"/>
          <w:sz w:val="22"/>
          <w:lang w:eastAsia="zh-TW"/>
        </w:rPr>
        <w:t>～</w:t>
      </w:r>
      <w:bookmarkStart w:id="0" w:name="_GoBack"/>
      <w:bookmarkEnd w:id="0"/>
    </w:p>
    <w:sectPr w:rsidR="00942210" w:rsidRPr="00942210" w:rsidSect="00F06136">
      <w:pgSz w:w="11906" w:h="16838"/>
      <w:pgMar w:top="1134" w:right="720" w:bottom="113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47" w:rsidRDefault="00C46D47" w:rsidP="00942210">
      <w:r>
        <w:separator/>
      </w:r>
    </w:p>
  </w:endnote>
  <w:endnote w:type="continuationSeparator" w:id="0">
    <w:p w:rsidR="00C46D47" w:rsidRDefault="00C46D47" w:rsidP="0094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47" w:rsidRDefault="00C46D47" w:rsidP="00942210">
      <w:r>
        <w:separator/>
      </w:r>
    </w:p>
  </w:footnote>
  <w:footnote w:type="continuationSeparator" w:id="0">
    <w:p w:rsidR="00C46D47" w:rsidRDefault="00C46D47" w:rsidP="00942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31A"/>
    <w:multiLevelType w:val="multilevel"/>
    <w:tmpl w:val="001A131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2C24F6"/>
    <w:multiLevelType w:val="multilevel"/>
    <w:tmpl w:val="1E2C24F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4D14A2"/>
    <w:multiLevelType w:val="multilevel"/>
    <w:tmpl w:val="314D14A2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8339EC"/>
    <w:multiLevelType w:val="hybridMultilevel"/>
    <w:tmpl w:val="A7A02CE6"/>
    <w:lvl w:ilvl="0" w:tplc="B74A4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2822A5"/>
    <w:multiLevelType w:val="hybridMultilevel"/>
    <w:tmpl w:val="82C89CD8"/>
    <w:lvl w:ilvl="0" w:tplc="7548A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984"/>
    <w:rsid w:val="00164988"/>
    <w:rsid w:val="002E69BE"/>
    <w:rsid w:val="00343FBC"/>
    <w:rsid w:val="00411783"/>
    <w:rsid w:val="004858DC"/>
    <w:rsid w:val="004B234C"/>
    <w:rsid w:val="004B6E2E"/>
    <w:rsid w:val="004F6460"/>
    <w:rsid w:val="0060223E"/>
    <w:rsid w:val="00690066"/>
    <w:rsid w:val="007426B4"/>
    <w:rsid w:val="007611F3"/>
    <w:rsid w:val="007747DB"/>
    <w:rsid w:val="00942210"/>
    <w:rsid w:val="00951639"/>
    <w:rsid w:val="00975408"/>
    <w:rsid w:val="00B2068F"/>
    <w:rsid w:val="00B7772E"/>
    <w:rsid w:val="00B93984"/>
    <w:rsid w:val="00C46D47"/>
    <w:rsid w:val="00D5656B"/>
    <w:rsid w:val="00D85B57"/>
    <w:rsid w:val="00E650BB"/>
    <w:rsid w:val="00EE0DD1"/>
    <w:rsid w:val="00F06136"/>
    <w:rsid w:val="00F4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36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6136"/>
    <w:rPr>
      <w:color w:val="0000FF"/>
      <w:u w:val="single"/>
    </w:rPr>
  </w:style>
  <w:style w:type="paragraph" w:customStyle="1" w:styleId="1">
    <w:name w:val="無間距1"/>
    <w:uiPriority w:val="1"/>
    <w:qFormat/>
    <w:rsid w:val="00F06136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10">
    <w:name w:val="清單段落1"/>
    <w:basedOn w:val="a"/>
    <w:uiPriority w:val="34"/>
    <w:qFormat/>
    <w:rsid w:val="00F06136"/>
    <w:pPr>
      <w:ind w:firstLineChars="200" w:firstLine="420"/>
    </w:pPr>
  </w:style>
  <w:style w:type="paragraph" w:styleId="a4">
    <w:name w:val="header"/>
    <w:basedOn w:val="a"/>
    <w:link w:val="a5"/>
    <w:unhideWhenUsed/>
    <w:rsid w:val="009422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942210"/>
    <w:rPr>
      <w:rFonts w:ascii="Calibri" w:hAnsi="Calibri"/>
      <w:kern w:val="2"/>
      <w:lang w:eastAsia="zh-CN"/>
    </w:rPr>
  </w:style>
  <w:style w:type="paragraph" w:styleId="a6">
    <w:name w:val="footer"/>
    <w:basedOn w:val="a"/>
    <w:link w:val="a7"/>
    <w:unhideWhenUsed/>
    <w:rsid w:val="009422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942210"/>
    <w:rPr>
      <w:rFonts w:ascii="Calibri" w:hAnsi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w0sYnJTp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182</Words>
  <Characters>1042</Characters>
  <Application>Microsoft Office Word</Application>
  <DocSecurity>0</DocSecurity>
  <Lines>8</Lines>
  <Paragraphs>2</Paragraphs>
  <ScaleCrop>false</ScaleCrop>
  <Company>china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2021/06/13 家庭祭壇  主題：使我夜間能歌唱的 神  使徒行傳16:22-34</dc:title>
  <dc:creator>AutoBVT</dc:creator>
  <cp:lastModifiedBy>李昇達</cp:lastModifiedBy>
  <cp:revision>6</cp:revision>
  <dcterms:created xsi:type="dcterms:W3CDTF">2021-04-26T02:52:00Z</dcterms:created>
  <dcterms:modified xsi:type="dcterms:W3CDTF">2021-07-02T05:11:00Z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